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65BE" w14:textId="73734658" w:rsidR="007E008C" w:rsidRPr="00831186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59264" behindDoc="0" locked="0" layoutInCell="1" allowOverlap="1" wp14:anchorId="12F18C69" wp14:editId="7952AAE7">
            <wp:simplePos x="0" y="0"/>
            <wp:positionH relativeFrom="column">
              <wp:posOffset>1800860</wp:posOffset>
            </wp:positionH>
            <wp:positionV relativeFrom="paragraph">
              <wp:posOffset>-914400</wp:posOffset>
            </wp:positionV>
            <wp:extent cx="353695" cy="209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60288" behindDoc="0" locked="0" layoutInCell="1" allowOverlap="1" wp14:anchorId="57A46445" wp14:editId="78FEFFDE">
            <wp:simplePos x="0" y="0"/>
            <wp:positionH relativeFrom="column">
              <wp:posOffset>630555</wp:posOffset>
            </wp:positionH>
            <wp:positionV relativeFrom="paragraph">
              <wp:posOffset>-914400</wp:posOffset>
            </wp:positionV>
            <wp:extent cx="542925" cy="209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61312" behindDoc="0" locked="0" layoutInCell="1" allowOverlap="1" wp14:anchorId="58A799E2" wp14:editId="6997C45B">
            <wp:simplePos x="0" y="0"/>
            <wp:positionH relativeFrom="column">
              <wp:posOffset>-79375</wp:posOffset>
            </wp:positionH>
            <wp:positionV relativeFrom="paragraph">
              <wp:posOffset>-914400</wp:posOffset>
            </wp:positionV>
            <wp:extent cx="374650" cy="209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7006A" w14:textId="77777777" w:rsidR="007E008C" w:rsidRPr="00831186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</w:rPr>
      </w:pPr>
    </w:p>
    <w:p w14:paraId="77F7CCE7" w14:textId="77777777" w:rsidR="007E008C" w:rsidRPr="007E008C" w:rsidRDefault="007E008C" w:rsidP="007E008C">
      <w:pPr>
        <w:snapToGrid w:val="0"/>
        <w:spacing w:line="276" w:lineRule="auto"/>
        <w:jc w:val="center"/>
        <w:rPr>
          <w:rFonts w:ascii="ＭＳ Ｐ明朝" w:eastAsia="ＭＳ Ｐ明朝" w:hAnsi="ＭＳ Ｐ明朝"/>
          <w:b/>
          <w:bCs/>
          <w:sz w:val="22"/>
        </w:rPr>
      </w:pPr>
      <w:r w:rsidRPr="007E008C">
        <w:rPr>
          <w:rFonts w:ascii="ＭＳ Ｐ明朝" w:eastAsia="ＭＳ Ｐ明朝" w:hAnsi="ＭＳ Ｐ明朝" w:hint="eastAsia"/>
          <w:b/>
          <w:bCs/>
          <w:color w:val="000000"/>
          <w:sz w:val="22"/>
        </w:rPr>
        <w:t>新型コロナウイルス感染者等生活支援（買物代行）事業</w:t>
      </w:r>
    </w:p>
    <w:p w14:paraId="787CB76B" w14:textId="77777777" w:rsidR="007E008C" w:rsidRPr="00831186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  <w:sz w:val="22"/>
        </w:rPr>
      </w:pPr>
    </w:p>
    <w:p w14:paraId="63958DAA" w14:textId="77777777" w:rsidR="007E008C" w:rsidRPr="00831186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  <w:sz w:val="22"/>
        </w:rPr>
      </w:pPr>
    </w:p>
    <w:p w14:paraId="7B688E18" w14:textId="77777777" w:rsidR="007E008C" w:rsidRPr="00831186" w:rsidRDefault="007E008C" w:rsidP="007E008C">
      <w:pPr>
        <w:snapToGrid w:val="0"/>
        <w:spacing w:line="276" w:lineRule="auto"/>
        <w:jc w:val="righ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　　　　　　　　　　　　　　　　　　　　　　　上市町社会福祉協議会</w:t>
      </w:r>
    </w:p>
    <w:p w14:paraId="752018AA" w14:textId="77777777" w:rsidR="007E008C" w:rsidRPr="00831186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  <w:sz w:val="22"/>
        </w:rPr>
      </w:pPr>
    </w:p>
    <w:p w14:paraId="603A160E" w14:textId="77777777" w:rsidR="007E008C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  <w:sz w:val="22"/>
        </w:rPr>
      </w:pPr>
    </w:p>
    <w:p w14:paraId="0548F8E6" w14:textId="1BC9579C" w:rsidR="007E008C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  <w:color w:val="000000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１．</w:t>
      </w:r>
      <w:r w:rsidRPr="007E008C">
        <w:rPr>
          <w:rFonts w:ascii="ＭＳ Ｐ明朝" w:eastAsia="ＭＳ Ｐ明朝" w:hAnsi="ＭＳ Ｐ明朝" w:hint="eastAsia"/>
          <w:color w:val="000000"/>
          <w:spacing w:val="72"/>
          <w:kern w:val="0"/>
          <w:sz w:val="22"/>
          <w:fitText w:val="805" w:id="-1477792256"/>
        </w:rPr>
        <w:t>対象</w:t>
      </w:r>
      <w:r w:rsidRPr="007E008C">
        <w:rPr>
          <w:rFonts w:ascii="ＭＳ Ｐ明朝" w:eastAsia="ＭＳ Ｐ明朝" w:hAnsi="ＭＳ Ｐ明朝" w:hint="eastAsia"/>
          <w:color w:val="000000"/>
          <w:spacing w:val="1"/>
          <w:kern w:val="0"/>
          <w:sz w:val="22"/>
          <w:fitText w:val="805" w:id="-1477792256"/>
        </w:rPr>
        <w:t>者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上市町に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在住され、富山県中部厚生センターから新型コロナウイルス</w:t>
      </w:r>
      <w:r>
        <w:rPr>
          <w:rFonts w:ascii="ＭＳ Ｐ明朝" w:eastAsia="ＭＳ Ｐ明朝" w:hAnsi="ＭＳ Ｐ明朝" w:hint="eastAsia"/>
          <w:color w:val="000000"/>
          <w:sz w:val="22"/>
        </w:rPr>
        <w:t>感染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による自宅</w:t>
      </w:r>
    </w:p>
    <w:p w14:paraId="74862991" w14:textId="0CCF7F22" w:rsidR="007E008C" w:rsidRDefault="007E008C" w:rsidP="00247A9F">
      <w:pPr>
        <w:snapToGrid w:val="0"/>
        <w:spacing w:line="276" w:lineRule="auto"/>
        <w:ind w:rightChars="-21" w:right="-44" w:firstLineChars="644" w:firstLine="1417"/>
        <w:jc w:val="left"/>
        <w:rPr>
          <w:rFonts w:ascii="ＭＳ Ｐ明朝" w:eastAsia="ＭＳ Ｐ明朝" w:hAnsi="ＭＳ Ｐ明朝"/>
          <w:color w:val="000000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療養、または濃厚接触者として自宅待機を求められた方（以下「本人」という。）のう</w:t>
      </w:r>
      <w:r w:rsidR="00247A9F">
        <w:rPr>
          <w:rFonts w:ascii="ＭＳ Ｐ明朝" w:eastAsia="ＭＳ Ｐ明朝" w:hAnsi="ＭＳ Ｐ明朝" w:hint="eastAsia"/>
          <w:color w:val="000000"/>
          <w:sz w:val="22"/>
        </w:rPr>
        <w:t>ち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、</w:t>
      </w:r>
    </w:p>
    <w:p w14:paraId="3D268676" w14:textId="166D2737" w:rsidR="007E008C" w:rsidRPr="00831186" w:rsidRDefault="007E008C" w:rsidP="007E008C">
      <w:pPr>
        <w:snapToGrid w:val="0"/>
        <w:spacing w:line="276" w:lineRule="auto"/>
        <w:ind w:firstLineChars="644" w:firstLine="1417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親族等から支援を受けることができない方</w:t>
      </w:r>
    </w:p>
    <w:p w14:paraId="6A439EF1" w14:textId="77777777" w:rsidR="007E008C" w:rsidRPr="00831186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  <w:sz w:val="22"/>
        </w:rPr>
      </w:pPr>
    </w:p>
    <w:p w14:paraId="3F357F1C" w14:textId="77777777" w:rsidR="007E008C" w:rsidRPr="00831186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２．支援内容　　食料品、日用品等の買物を代行します。</w:t>
      </w:r>
    </w:p>
    <w:p w14:paraId="371B8A7A" w14:textId="4C2AFEB2" w:rsidR="007E008C" w:rsidRDefault="007E008C" w:rsidP="00247A9F">
      <w:pPr>
        <w:snapToGrid w:val="0"/>
        <w:spacing w:line="276" w:lineRule="auto"/>
        <w:ind w:leftChars="67" w:left="141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</w:rPr>
        <w:t>（１）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対象品　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社会通念上、生活に不可欠なもの（酒類、たばこ、雑誌等は対象外）</w:t>
      </w:r>
    </w:p>
    <w:p w14:paraId="560FD730" w14:textId="50891C9D" w:rsidR="007E008C" w:rsidRPr="00831186" w:rsidRDefault="007E008C" w:rsidP="00247A9F">
      <w:pPr>
        <w:snapToGrid w:val="0"/>
        <w:spacing w:line="276" w:lineRule="auto"/>
        <w:ind w:leftChars="67" w:left="141" w:firstLineChars="809" w:firstLine="1780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商品の銘柄などは希望にそえない場合があります。</w:t>
      </w:r>
    </w:p>
    <w:p w14:paraId="38BF29CD" w14:textId="2879D6FF" w:rsidR="007E008C" w:rsidRPr="00831186" w:rsidRDefault="007E008C" w:rsidP="00247A9F">
      <w:pPr>
        <w:snapToGrid w:val="0"/>
        <w:spacing w:line="276" w:lineRule="auto"/>
        <w:ind w:leftChars="67" w:left="141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</w:rPr>
        <w:t>（２）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期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間　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 　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自宅療養、自宅待機を求められた期間内（１週間につき２回程度まで）</w:t>
      </w:r>
    </w:p>
    <w:p w14:paraId="3784EEC7" w14:textId="77777777" w:rsidR="007E008C" w:rsidRPr="00831186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  <w:sz w:val="22"/>
        </w:rPr>
      </w:pPr>
    </w:p>
    <w:p w14:paraId="5F8CFB78" w14:textId="77777777" w:rsidR="00247A9F" w:rsidRDefault="007E008C" w:rsidP="00247A9F">
      <w:pPr>
        <w:snapToGrid w:val="0"/>
        <w:spacing w:line="276" w:lineRule="auto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３．利用方法</w:t>
      </w:r>
    </w:p>
    <w:p w14:paraId="1D34D842" w14:textId="50F4EF4B" w:rsidR="007E008C" w:rsidRPr="00831186" w:rsidRDefault="007E008C" w:rsidP="00247A9F">
      <w:pPr>
        <w:snapToGrid w:val="0"/>
        <w:spacing w:line="276" w:lineRule="auto"/>
        <w:ind w:firstLineChars="129" w:firstLine="284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（１）</w:t>
      </w:r>
      <w:r w:rsidRPr="007E008C">
        <w:rPr>
          <w:rFonts w:ascii="ＭＳ Ｐ明朝" w:eastAsia="ＭＳ Ｐ明朝" w:hAnsi="ＭＳ Ｐ明朝" w:hint="eastAsia"/>
          <w:color w:val="000000"/>
          <w:spacing w:val="72"/>
          <w:kern w:val="0"/>
          <w:sz w:val="22"/>
          <w:fitText w:val="805" w:id="-1477791488"/>
        </w:rPr>
        <w:t>申込</w:t>
      </w:r>
      <w:r w:rsidRPr="007E008C">
        <w:rPr>
          <w:rFonts w:ascii="ＭＳ Ｐ明朝" w:eastAsia="ＭＳ Ｐ明朝" w:hAnsi="ＭＳ Ｐ明朝" w:hint="eastAsia"/>
          <w:color w:val="000000"/>
          <w:spacing w:val="1"/>
          <w:kern w:val="0"/>
          <w:sz w:val="22"/>
          <w:fitText w:val="805" w:id="-1477791488"/>
        </w:rPr>
        <w:t>み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・本人が電話により申込みください。　TEL 076-473-9300</w:t>
      </w:r>
    </w:p>
    <w:p w14:paraId="0F5917A0" w14:textId="042A09DF" w:rsidR="007E008C" w:rsidRPr="00831186" w:rsidRDefault="007E008C" w:rsidP="00247A9F">
      <w:pPr>
        <w:snapToGrid w:val="0"/>
        <w:spacing w:line="276" w:lineRule="auto"/>
        <w:ind w:firstLineChars="129" w:firstLine="284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・ファックスやメールを利用する場合も、必ず電話で確認してください。</w:t>
      </w:r>
    </w:p>
    <w:p w14:paraId="67EC0FB8" w14:textId="27585D6A" w:rsidR="007E008C" w:rsidRPr="00831186" w:rsidRDefault="007E008C" w:rsidP="00247A9F">
      <w:pPr>
        <w:snapToGrid w:val="0"/>
        <w:spacing w:line="276" w:lineRule="auto"/>
        <w:ind w:firstLineChars="129" w:firstLine="284"/>
        <w:jc w:val="left"/>
        <w:rPr>
          <w:rFonts w:ascii="ＭＳ Ｐ明朝" w:eastAsia="ＭＳ Ｐ明朝" w:hAnsi="ＭＳ Ｐ明朝"/>
          <w:color w:val="000000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　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　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FAX 076-473-9388 メール</w:t>
      </w:r>
      <w:proofErr w:type="spellStart"/>
      <w:r w:rsidRPr="00831186">
        <w:rPr>
          <w:rFonts w:ascii="ＭＳ Ｐ明朝" w:eastAsia="ＭＳ Ｐ明朝" w:hAnsi="ＭＳ Ｐ明朝" w:hint="eastAsia"/>
          <w:color w:val="000000"/>
          <w:sz w:val="22"/>
        </w:rPr>
        <w:t>shakyo</w:t>
      </w:r>
      <w:proofErr w:type="spellEnd"/>
      <w:r w:rsidRPr="00831186">
        <w:rPr>
          <w:rFonts w:ascii="ＭＳ Ｐ明朝" w:eastAsia="ＭＳ Ｐ明朝" w:hAnsi="ＭＳ Ｐ明朝" w:hint="eastAsia"/>
          <w:color w:val="000000"/>
          <w:sz w:val="22"/>
        </w:rPr>
        <w:t>＠kamiichi-h</w:t>
      </w:r>
      <w:r w:rsidRPr="00831186">
        <w:rPr>
          <w:rFonts w:ascii="ＭＳ Ｐ明朝" w:eastAsia="ＭＳ Ｐ明朝" w:hAnsi="ＭＳ Ｐ明朝"/>
          <w:color w:val="000000"/>
          <w:sz w:val="22"/>
        </w:rPr>
        <w:t>ear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ty.j</w:t>
      </w:r>
      <w:r w:rsidRPr="00831186">
        <w:rPr>
          <w:rFonts w:ascii="ＭＳ Ｐ明朝" w:eastAsia="ＭＳ Ｐ明朝" w:hAnsi="ＭＳ Ｐ明朝"/>
          <w:color w:val="000000"/>
          <w:sz w:val="22"/>
        </w:rPr>
        <w:t>p</w:t>
      </w:r>
    </w:p>
    <w:p w14:paraId="43F0E15F" w14:textId="778676AF" w:rsidR="00247A9F" w:rsidRDefault="007E008C" w:rsidP="00247A9F">
      <w:pPr>
        <w:snapToGrid w:val="0"/>
        <w:spacing w:line="276" w:lineRule="auto"/>
        <w:ind w:firstLineChars="129" w:firstLine="284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・電話では、お名前、住所、電話番号と注文内容をお聞きします。</w:t>
      </w:r>
    </w:p>
    <w:p w14:paraId="25AE9C23" w14:textId="705B16CF" w:rsidR="00247A9F" w:rsidRDefault="007E008C" w:rsidP="00247A9F">
      <w:pPr>
        <w:snapToGrid w:val="0"/>
        <w:spacing w:line="276" w:lineRule="auto"/>
        <w:ind w:firstLineChars="129" w:firstLine="284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（</w:t>
      </w:r>
      <w:r>
        <w:rPr>
          <w:rFonts w:ascii="ＭＳ Ｐ明朝" w:eastAsia="ＭＳ Ｐ明朝" w:hAnsi="ＭＳ Ｐ明朝" w:hint="eastAsia"/>
          <w:color w:val="000000"/>
          <w:sz w:val="22"/>
        </w:rPr>
        <w:t>２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）受付時間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 　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・</w:t>
      </w:r>
      <w:r w:rsidR="00282EC0">
        <w:rPr>
          <w:rFonts w:ascii="ＭＳ Ｐ明朝" w:eastAsia="ＭＳ Ｐ明朝" w:hAnsi="ＭＳ Ｐ明朝" w:hint="eastAsia"/>
          <w:color w:val="000000"/>
          <w:sz w:val="22"/>
        </w:rPr>
        <w:t>原則、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平日のみ午前９時から１３時まで</w:t>
      </w:r>
    </w:p>
    <w:p w14:paraId="4CC179DF" w14:textId="0CC9ED11" w:rsidR="007E008C" w:rsidRPr="00831186" w:rsidRDefault="007E008C" w:rsidP="00247A9F">
      <w:pPr>
        <w:snapToGrid w:val="0"/>
        <w:spacing w:line="276" w:lineRule="auto"/>
        <w:ind w:firstLineChars="129" w:firstLine="284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（３）</w:t>
      </w:r>
      <w:r w:rsidRPr="00247A9F">
        <w:rPr>
          <w:rFonts w:ascii="ＭＳ Ｐ明朝" w:eastAsia="ＭＳ Ｐ明朝" w:hAnsi="ＭＳ Ｐ明朝" w:hint="eastAsia"/>
          <w:color w:val="000000"/>
          <w:spacing w:val="48"/>
          <w:kern w:val="0"/>
          <w:sz w:val="22"/>
          <w:fitText w:val="878" w:id="-1477707008"/>
        </w:rPr>
        <w:t xml:space="preserve">配　　</w:t>
      </w:r>
      <w:r w:rsidRPr="00247A9F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fitText w:val="878" w:id="-1477707008"/>
        </w:rPr>
        <w:t>達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 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・</w:t>
      </w:r>
      <w:r w:rsidR="00282EC0">
        <w:rPr>
          <w:rFonts w:ascii="ＭＳ Ｐ明朝" w:eastAsia="ＭＳ Ｐ明朝" w:hAnsi="ＭＳ Ｐ明朝" w:hint="eastAsia"/>
          <w:color w:val="000000"/>
          <w:sz w:val="22"/>
        </w:rPr>
        <w:t>原則、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受付日の午後に配達します。</w:t>
      </w:r>
    </w:p>
    <w:p w14:paraId="356D367B" w14:textId="4DA61FC8" w:rsidR="007E008C" w:rsidRPr="00831186" w:rsidRDefault="007E008C" w:rsidP="00247A9F">
      <w:pPr>
        <w:snapToGrid w:val="0"/>
        <w:spacing w:line="276" w:lineRule="auto"/>
        <w:ind w:firstLineChars="129" w:firstLine="284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　　　　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　　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･配達は、電話連絡のうえ玄関前に品物を置きインターホンを鳴らします。</w:t>
      </w:r>
    </w:p>
    <w:p w14:paraId="39CFD7B0" w14:textId="1DAF29A0" w:rsidR="007E008C" w:rsidRPr="00831186" w:rsidRDefault="007E008C" w:rsidP="00247A9F">
      <w:pPr>
        <w:snapToGrid w:val="0"/>
        <w:spacing w:line="276" w:lineRule="auto"/>
        <w:ind w:firstLineChars="129" w:firstLine="284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 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品物と注文書（控）、レシートのコピー、請求書を確認ください。</w:t>
      </w:r>
    </w:p>
    <w:p w14:paraId="6649C96C" w14:textId="6FFEBCBA" w:rsidR="007E008C" w:rsidRDefault="007E008C" w:rsidP="00247A9F">
      <w:pPr>
        <w:snapToGrid w:val="0"/>
        <w:spacing w:line="276" w:lineRule="auto"/>
        <w:ind w:firstLineChars="129" w:firstLine="284"/>
        <w:jc w:val="left"/>
        <w:rPr>
          <w:rFonts w:ascii="ＭＳ Ｐ明朝" w:eastAsia="ＭＳ Ｐ明朝" w:hAnsi="ＭＳ Ｐ明朝"/>
          <w:color w:val="000000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（４）</w:t>
      </w:r>
      <w:r w:rsidRPr="00247A9F">
        <w:rPr>
          <w:rFonts w:ascii="ＭＳ Ｐ明朝" w:eastAsia="ＭＳ Ｐ明朝" w:hAnsi="ＭＳ Ｐ明朝" w:hint="eastAsia"/>
          <w:color w:val="000000"/>
          <w:spacing w:val="108"/>
          <w:kern w:val="0"/>
          <w:sz w:val="22"/>
          <w:fitText w:val="878" w:id="-1477705728"/>
        </w:rPr>
        <w:t>料金</w:t>
      </w:r>
      <w:r w:rsidRPr="00247A9F">
        <w:rPr>
          <w:rFonts w:ascii="ＭＳ Ｐ明朝" w:eastAsia="ＭＳ Ｐ明朝" w:hAnsi="ＭＳ Ｐ明朝" w:hint="eastAsia"/>
          <w:color w:val="000000"/>
          <w:spacing w:val="3"/>
          <w:kern w:val="0"/>
          <w:sz w:val="22"/>
          <w:fitText w:val="878" w:id="-1477705728"/>
        </w:rPr>
        <w:t>等</w:t>
      </w:r>
      <w:r>
        <w:rPr>
          <w:rFonts w:ascii="ＭＳ Ｐ明朝" w:eastAsia="ＭＳ Ｐ明朝" w:hAnsi="ＭＳ Ｐ明朝"/>
          <w:color w:val="000000"/>
          <w:sz w:val="22"/>
        </w:rPr>
        <w:t xml:space="preserve">     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・買物代金は上市町社会福祉協議会が立て替えますので、後日お支払いくだ</w:t>
      </w:r>
    </w:p>
    <w:p w14:paraId="22CE9843" w14:textId="77777777" w:rsidR="00247A9F" w:rsidRDefault="007E008C" w:rsidP="00247A9F">
      <w:pPr>
        <w:snapToGrid w:val="0"/>
        <w:spacing w:line="276" w:lineRule="auto"/>
        <w:ind w:firstLineChars="929" w:firstLine="2044"/>
        <w:jc w:val="left"/>
        <w:rPr>
          <w:rFonts w:ascii="ＭＳ Ｐ明朝" w:eastAsia="ＭＳ Ｐ明朝" w:hAnsi="ＭＳ Ｐ明朝"/>
          <w:color w:val="000000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さい。買物代行手数料は不要です。</w:t>
      </w:r>
    </w:p>
    <w:p w14:paraId="36DA80A8" w14:textId="1A9B29FA" w:rsidR="00247A9F" w:rsidRDefault="007E008C" w:rsidP="00247A9F">
      <w:pPr>
        <w:snapToGrid w:val="0"/>
        <w:spacing w:line="276" w:lineRule="auto"/>
        <w:ind w:firstLineChars="129" w:firstLine="284"/>
        <w:jc w:val="left"/>
        <w:rPr>
          <w:rFonts w:ascii="ＭＳ Ｐ明朝" w:eastAsia="ＭＳ Ｐ明朝" w:hAnsi="ＭＳ Ｐ明朝"/>
          <w:color w:val="000000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（５）</w:t>
      </w:r>
      <w:r w:rsidRPr="00247A9F">
        <w:rPr>
          <w:rFonts w:ascii="ＭＳ Ｐ明朝" w:eastAsia="ＭＳ Ｐ明朝" w:hAnsi="ＭＳ Ｐ明朝" w:hint="eastAsia"/>
          <w:color w:val="000000"/>
          <w:spacing w:val="114"/>
          <w:kern w:val="0"/>
          <w:sz w:val="22"/>
          <w:fitText w:val="878" w:id="-1477705727"/>
        </w:rPr>
        <w:t>支払</w:t>
      </w:r>
      <w:r w:rsidRPr="00247A9F">
        <w:rPr>
          <w:rFonts w:ascii="ＭＳ Ｐ明朝" w:eastAsia="ＭＳ Ｐ明朝" w:hAnsi="ＭＳ Ｐ明朝" w:hint="eastAsia"/>
          <w:color w:val="000000"/>
          <w:spacing w:val="1"/>
          <w:kern w:val="0"/>
          <w:sz w:val="22"/>
          <w:fitText w:val="878" w:id="-1477705727"/>
        </w:rPr>
        <w:t>い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 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・自宅療養や待機の期間終了後、振込み等によりお支払いいただきます。</w:t>
      </w:r>
    </w:p>
    <w:p w14:paraId="7C2BB8E7" w14:textId="52FC5F22" w:rsidR="007E008C" w:rsidRPr="00247A9F" w:rsidRDefault="007E008C" w:rsidP="00247A9F">
      <w:pPr>
        <w:snapToGrid w:val="0"/>
        <w:spacing w:line="276" w:lineRule="auto"/>
        <w:ind w:firstLineChars="929" w:firstLine="2044"/>
        <w:jc w:val="left"/>
        <w:rPr>
          <w:rFonts w:ascii="ＭＳ Ｐ明朝" w:eastAsia="ＭＳ Ｐ明朝" w:hAnsi="ＭＳ Ｐ明朝"/>
          <w:color w:val="000000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金融機関の振込手数料はご負担願います。</w:t>
      </w:r>
    </w:p>
    <w:p w14:paraId="15F8D303" w14:textId="77777777" w:rsidR="007E008C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  <w:color w:val="000000"/>
          <w:sz w:val="22"/>
        </w:rPr>
      </w:pPr>
    </w:p>
    <w:p w14:paraId="092CF2A7" w14:textId="791E0BD4" w:rsidR="007E008C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  <w:color w:val="000000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４．その他　　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</w:t>
      </w:r>
      <w:r w:rsidR="00247A9F">
        <w:rPr>
          <w:rFonts w:ascii="ＭＳ Ｐ明朝" w:eastAsia="ＭＳ Ｐ明朝" w:hAnsi="ＭＳ Ｐ明朝" w:hint="eastAsia"/>
          <w:color w:val="000000"/>
          <w:sz w:val="22"/>
        </w:rPr>
        <w:t xml:space="preserve"> 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・買物代行に併せて、上市町社会福祉協議会「フードドライブ」により、</w:t>
      </w:r>
      <w:r>
        <w:rPr>
          <w:rFonts w:ascii="ＭＳ Ｐ明朝" w:eastAsia="ＭＳ Ｐ明朝" w:hAnsi="ＭＳ Ｐ明朝" w:hint="eastAsia"/>
          <w:color w:val="000000"/>
          <w:sz w:val="22"/>
        </w:rPr>
        <w:t>お米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等の</w:t>
      </w:r>
    </w:p>
    <w:p w14:paraId="4192F114" w14:textId="77777777" w:rsidR="00247A9F" w:rsidRDefault="007E008C" w:rsidP="00247A9F">
      <w:pPr>
        <w:snapToGrid w:val="0"/>
        <w:spacing w:line="276" w:lineRule="auto"/>
        <w:ind w:firstLineChars="900" w:firstLine="1980"/>
        <w:jc w:val="left"/>
        <w:rPr>
          <w:rFonts w:ascii="ＭＳ Ｐ明朝" w:eastAsia="ＭＳ Ｐ明朝" w:hAnsi="ＭＳ Ｐ明朝"/>
          <w:color w:val="000000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無償配布を利用することができます。</w:t>
      </w:r>
      <w:r w:rsidR="00247A9F">
        <w:rPr>
          <w:rFonts w:ascii="ＭＳ Ｐ明朝" w:eastAsia="ＭＳ Ｐ明朝" w:hAnsi="ＭＳ Ｐ明朝" w:hint="eastAsia"/>
          <w:color w:val="000000"/>
          <w:sz w:val="22"/>
        </w:rPr>
        <w:t>(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有志の方からご提供いただいた品</w:t>
      </w:r>
    </w:p>
    <w:p w14:paraId="28DB492D" w14:textId="1D68F545" w:rsidR="00247A9F" w:rsidRDefault="00247A9F" w:rsidP="00247A9F">
      <w:pPr>
        <w:snapToGrid w:val="0"/>
        <w:spacing w:line="276" w:lineRule="auto"/>
        <w:ind w:firstLineChars="900" w:firstLine="1980"/>
        <w:jc w:val="lef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で</w:t>
      </w:r>
      <w:r w:rsidR="007E008C" w:rsidRPr="00831186">
        <w:rPr>
          <w:rFonts w:ascii="ＭＳ Ｐ明朝" w:eastAsia="ＭＳ Ｐ明朝" w:hAnsi="ＭＳ Ｐ明朝" w:hint="eastAsia"/>
          <w:color w:val="000000"/>
          <w:sz w:val="22"/>
        </w:rPr>
        <w:t>す。</w:t>
      </w:r>
      <w:r>
        <w:rPr>
          <w:rFonts w:ascii="ＭＳ Ｐ明朝" w:eastAsia="ＭＳ Ｐ明朝" w:hAnsi="ＭＳ Ｐ明朝" w:hint="eastAsia"/>
          <w:color w:val="000000"/>
          <w:sz w:val="22"/>
        </w:rPr>
        <w:t>)</w:t>
      </w:r>
    </w:p>
    <w:p w14:paraId="71B4BF86" w14:textId="11B85D46" w:rsidR="007E008C" w:rsidRPr="007E008C" w:rsidRDefault="007E008C" w:rsidP="00247A9F">
      <w:pPr>
        <w:snapToGrid w:val="0"/>
        <w:spacing w:line="276" w:lineRule="auto"/>
        <w:ind w:firstLineChars="900" w:firstLine="1980"/>
        <w:jc w:val="left"/>
        <w:rPr>
          <w:rFonts w:ascii="ＭＳ Ｐ明朝" w:eastAsia="ＭＳ Ｐ明朝" w:hAnsi="ＭＳ Ｐ明朝"/>
          <w:color w:val="000000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申込みの際に提供できる物資に限りがありますが、希望をお聞きします。</w:t>
      </w:r>
    </w:p>
    <w:p w14:paraId="63E7D779" w14:textId="10B8AB7F" w:rsidR="007E008C" w:rsidRDefault="007E008C" w:rsidP="007E008C">
      <w:pPr>
        <w:snapToGrid w:val="0"/>
        <w:spacing w:line="276" w:lineRule="auto"/>
        <w:jc w:val="left"/>
        <w:rPr>
          <w:rFonts w:ascii="ＭＳ Ｐ明朝" w:eastAsia="ＭＳ Ｐ明朝" w:hAnsi="ＭＳ Ｐ明朝"/>
          <w:color w:val="000000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 w:rsidR="00247A9F">
        <w:rPr>
          <w:rFonts w:ascii="ＭＳ Ｐ明朝" w:eastAsia="ＭＳ Ｐ明朝" w:hAnsi="ＭＳ Ｐ明朝" w:hint="eastAsia"/>
          <w:color w:val="000000"/>
          <w:sz w:val="22"/>
        </w:rPr>
        <w:t xml:space="preserve"> </w:t>
      </w:r>
      <w:r w:rsidRPr="00831186">
        <w:rPr>
          <w:rFonts w:ascii="ＭＳ Ｐ明朝" w:eastAsia="ＭＳ Ｐ明朝" w:hAnsi="ＭＳ Ｐ明朝" w:hint="eastAsia"/>
          <w:color w:val="000000"/>
          <w:sz w:val="22"/>
        </w:rPr>
        <w:t>・利用者のプライバシーには十分に配慮いたします。ご不明な点等がありましたら</w:t>
      </w:r>
    </w:p>
    <w:p w14:paraId="144696D2" w14:textId="6A7349EC" w:rsidR="007E008C" w:rsidRPr="00831186" w:rsidRDefault="007E008C" w:rsidP="00247A9F">
      <w:pPr>
        <w:snapToGrid w:val="0"/>
        <w:spacing w:line="276" w:lineRule="auto"/>
        <w:ind w:firstLineChars="850" w:firstLine="1870"/>
        <w:jc w:val="left"/>
        <w:rPr>
          <w:rFonts w:ascii="ＭＳ Ｐ明朝" w:eastAsia="ＭＳ Ｐ明朝" w:hAnsi="ＭＳ Ｐ明朝"/>
          <w:sz w:val="22"/>
        </w:rPr>
      </w:pPr>
      <w:r w:rsidRPr="00831186">
        <w:rPr>
          <w:rFonts w:ascii="ＭＳ Ｐ明朝" w:eastAsia="ＭＳ Ｐ明朝" w:hAnsi="ＭＳ Ｐ明朝" w:hint="eastAsia"/>
          <w:color w:val="000000"/>
          <w:sz w:val="22"/>
        </w:rPr>
        <w:t>お気軽にお問い合わせください。</w:t>
      </w:r>
    </w:p>
    <w:p w14:paraId="6342EC6D" w14:textId="77777777" w:rsidR="00A60383" w:rsidRPr="007E008C" w:rsidRDefault="00A60383" w:rsidP="007E008C">
      <w:pPr>
        <w:spacing w:line="276" w:lineRule="auto"/>
      </w:pPr>
    </w:p>
    <w:sectPr w:rsidR="00A60383" w:rsidRPr="007E008C">
      <w:pgSz w:w="11904" w:h="16828" w:code="9"/>
      <w:pgMar w:top="1440" w:right="1296" w:bottom="1296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8C"/>
    <w:rsid w:val="000071CC"/>
    <w:rsid w:val="000310B4"/>
    <w:rsid w:val="00084A19"/>
    <w:rsid w:val="000A0F68"/>
    <w:rsid w:val="000C0E1A"/>
    <w:rsid w:val="000C1AFC"/>
    <w:rsid w:val="000C2DCA"/>
    <w:rsid w:val="000D4322"/>
    <w:rsid w:val="000E4232"/>
    <w:rsid w:val="001036E0"/>
    <w:rsid w:val="00110BEF"/>
    <w:rsid w:val="00141FCD"/>
    <w:rsid w:val="00187610"/>
    <w:rsid w:val="00187DD9"/>
    <w:rsid w:val="001B6FB1"/>
    <w:rsid w:val="001B78E4"/>
    <w:rsid w:val="001C5322"/>
    <w:rsid w:val="001C66E3"/>
    <w:rsid w:val="001F2293"/>
    <w:rsid w:val="00244D35"/>
    <w:rsid w:val="00247A9F"/>
    <w:rsid w:val="00251635"/>
    <w:rsid w:val="00260EC7"/>
    <w:rsid w:val="00280D46"/>
    <w:rsid w:val="00282EC0"/>
    <w:rsid w:val="00286A1D"/>
    <w:rsid w:val="002A11E2"/>
    <w:rsid w:val="002A6908"/>
    <w:rsid w:val="002F49D6"/>
    <w:rsid w:val="003732A4"/>
    <w:rsid w:val="0038160A"/>
    <w:rsid w:val="003A0D19"/>
    <w:rsid w:val="003C751D"/>
    <w:rsid w:val="003D37E7"/>
    <w:rsid w:val="003F75EA"/>
    <w:rsid w:val="00434087"/>
    <w:rsid w:val="004376D2"/>
    <w:rsid w:val="004424B0"/>
    <w:rsid w:val="0046330B"/>
    <w:rsid w:val="00467BA0"/>
    <w:rsid w:val="00473B50"/>
    <w:rsid w:val="004743C5"/>
    <w:rsid w:val="00490A7B"/>
    <w:rsid w:val="004E120A"/>
    <w:rsid w:val="00500D38"/>
    <w:rsid w:val="005246BE"/>
    <w:rsid w:val="00530EC2"/>
    <w:rsid w:val="0054413A"/>
    <w:rsid w:val="005504EF"/>
    <w:rsid w:val="005954A9"/>
    <w:rsid w:val="005B3465"/>
    <w:rsid w:val="005D6739"/>
    <w:rsid w:val="005D6845"/>
    <w:rsid w:val="00625046"/>
    <w:rsid w:val="00657DC5"/>
    <w:rsid w:val="006617B7"/>
    <w:rsid w:val="00663E21"/>
    <w:rsid w:val="0067186D"/>
    <w:rsid w:val="00677101"/>
    <w:rsid w:val="006971B3"/>
    <w:rsid w:val="006A2435"/>
    <w:rsid w:val="006B10A6"/>
    <w:rsid w:val="0070050A"/>
    <w:rsid w:val="00724E32"/>
    <w:rsid w:val="007304CC"/>
    <w:rsid w:val="007356A4"/>
    <w:rsid w:val="00773A98"/>
    <w:rsid w:val="007A713F"/>
    <w:rsid w:val="007B03E1"/>
    <w:rsid w:val="007D480F"/>
    <w:rsid w:val="007D6257"/>
    <w:rsid w:val="007E008C"/>
    <w:rsid w:val="007E1E7D"/>
    <w:rsid w:val="00810B20"/>
    <w:rsid w:val="008363D8"/>
    <w:rsid w:val="00852D93"/>
    <w:rsid w:val="008741CF"/>
    <w:rsid w:val="00882F3F"/>
    <w:rsid w:val="008863D2"/>
    <w:rsid w:val="008907C1"/>
    <w:rsid w:val="008945BE"/>
    <w:rsid w:val="008B520A"/>
    <w:rsid w:val="008B6DC0"/>
    <w:rsid w:val="00905A89"/>
    <w:rsid w:val="00910AE7"/>
    <w:rsid w:val="0091537E"/>
    <w:rsid w:val="00962C2E"/>
    <w:rsid w:val="00970CC3"/>
    <w:rsid w:val="00970E2B"/>
    <w:rsid w:val="00990E02"/>
    <w:rsid w:val="009B7049"/>
    <w:rsid w:val="009C192B"/>
    <w:rsid w:val="009C3420"/>
    <w:rsid w:val="009C53F0"/>
    <w:rsid w:val="009E7D6D"/>
    <w:rsid w:val="009F34C3"/>
    <w:rsid w:val="009F4FED"/>
    <w:rsid w:val="00A0088C"/>
    <w:rsid w:val="00A04578"/>
    <w:rsid w:val="00A12273"/>
    <w:rsid w:val="00A33623"/>
    <w:rsid w:val="00A60383"/>
    <w:rsid w:val="00AC2E0F"/>
    <w:rsid w:val="00AC50A1"/>
    <w:rsid w:val="00AC577F"/>
    <w:rsid w:val="00AE05BC"/>
    <w:rsid w:val="00B3752E"/>
    <w:rsid w:val="00B44369"/>
    <w:rsid w:val="00B569A5"/>
    <w:rsid w:val="00B610F8"/>
    <w:rsid w:val="00B67D61"/>
    <w:rsid w:val="00B80347"/>
    <w:rsid w:val="00B8706B"/>
    <w:rsid w:val="00BB6DB8"/>
    <w:rsid w:val="00BB74AA"/>
    <w:rsid w:val="00BD6CD3"/>
    <w:rsid w:val="00C370C1"/>
    <w:rsid w:val="00C50085"/>
    <w:rsid w:val="00C5793F"/>
    <w:rsid w:val="00CA319A"/>
    <w:rsid w:val="00CA323B"/>
    <w:rsid w:val="00CC3859"/>
    <w:rsid w:val="00CE0490"/>
    <w:rsid w:val="00D14A02"/>
    <w:rsid w:val="00D17DE7"/>
    <w:rsid w:val="00D478D0"/>
    <w:rsid w:val="00D5101F"/>
    <w:rsid w:val="00D81080"/>
    <w:rsid w:val="00DD22D8"/>
    <w:rsid w:val="00DD3472"/>
    <w:rsid w:val="00DE458C"/>
    <w:rsid w:val="00DF42E4"/>
    <w:rsid w:val="00DF4B74"/>
    <w:rsid w:val="00DF7D4A"/>
    <w:rsid w:val="00E04C7D"/>
    <w:rsid w:val="00E125A4"/>
    <w:rsid w:val="00E17E9C"/>
    <w:rsid w:val="00E350DC"/>
    <w:rsid w:val="00E42E58"/>
    <w:rsid w:val="00E652AC"/>
    <w:rsid w:val="00E73EE6"/>
    <w:rsid w:val="00E84065"/>
    <w:rsid w:val="00EB7C58"/>
    <w:rsid w:val="00ED411E"/>
    <w:rsid w:val="00F17307"/>
    <w:rsid w:val="00F42A2B"/>
    <w:rsid w:val="00F74203"/>
    <w:rsid w:val="00F75598"/>
    <w:rsid w:val="00F80107"/>
    <w:rsid w:val="00FB01E5"/>
    <w:rsid w:val="00FB1813"/>
    <w:rsid w:val="00FB2FCD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5DD6D"/>
  <w15:chartTrackingRefBased/>
  <w15:docId w15:val="{6E01D1DA-A955-4566-8697-3C653ACF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上市町 社会福祉協議会</dc:creator>
  <cp:keywords/>
  <dc:description/>
  <cp:lastModifiedBy>上市 社協</cp:lastModifiedBy>
  <cp:revision>6</cp:revision>
  <cp:lastPrinted>2022-07-29T01:55:00Z</cp:lastPrinted>
  <dcterms:created xsi:type="dcterms:W3CDTF">2022-07-29T01:43:00Z</dcterms:created>
  <dcterms:modified xsi:type="dcterms:W3CDTF">2022-08-25T01:08:00Z</dcterms:modified>
</cp:coreProperties>
</file>